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984" w:type="dxa"/>
        <w:tblLayout w:type="fixed"/>
        <w:tblLook w:val="04A0" w:firstRow="1" w:lastRow="0" w:firstColumn="1" w:lastColumn="0" w:noHBand="0" w:noVBand="1"/>
      </w:tblPr>
      <w:tblGrid>
        <w:gridCol w:w="1367"/>
        <w:gridCol w:w="1243"/>
        <w:gridCol w:w="303"/>
        <w:gridCol w:w="1406"/>
        <w:gridCol w:w="1885"/>
        <w:gridCol w:w="283"/>
        <w:gridCol w:w="470"/>
        <w:gridCol w:w="470"/>
        <w:gridCol w:w="470"/>
        <w:gridCol w:w="470"/>
        <w:gridCol w:w="234"/>
        <w:gridCol w:w="236"/>
        <w:gridCol w:w="470"/>
        <w:gridCol w:w="470"/>
        <w:gridCol w:w="470"/>
        <w:gridCol w:w="634"/>
        <w:gridCol w:w="249"/>
        <w:gridCol w:w="57"/>
        <w:gridCol w:w="1273"/>
        <w:gridCol w:w="1521"/>
        <w:gridCol w:w="2003"/>
      </w:tblGrid>
      <w:tr w:rsidR="008A3B0F" w:rsidRPr="00504B41" w:rsidTr="00944A37">
        <w:tc>
          <w:tcPr>
            <w:tcW w:w="1367" w:type="dxa"/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/>
                <w:lang w:eastAsia="de-DE"/>
              </w:rPr>
              <w:t xml:space="preserve">Einsender: 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ist Antragsteller</w:t>
            </w:r>
            <w:r w:rsidRPr="00504B41"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  <w:t xml:space="preserve">  </w:t>
            </w:r>
            <w:r w:rsidRPr="00504B41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                                     </w:t>
            </w:r>
          </w:p>
        </w:tc>
        <w:tc>
          <w:tcPr>
            <w:tcW w:w="2397" w:type="dxa"/>
            <w:gridSpan w:val="6"/>
            <w:tcBorders>
              <w:bottom w:val="single" w:sz="4" w:space="0" w:color="auto"/>
            </w:tcBorders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/>
                <w:lang w:eastAsia="de-DE"/>
              </w:rPr>
              <w:t xml:space="preserve">Berichtsempfänger:   </w:t>
            </w:r>
          </w:p>
        </w:tc>
        <w:tc>
          <w:tcPr>
            <w:tcW w:w="2529" w:type="dxa"/>
            <w:gridSpan w:val="6"/>
            <w:tcBorders>
              <w:bottom w:val="single" w:sz="4" w:space="0" w:color="auto"/>
            </w:tcBorders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wie Einsender </w:t>
            </w:r>
          </w:p>
          <w:p w:rsidR="00504B41" w:rsidRPr="00504B41" w:rsidRDefault="00504B41" w:rsidP="008A3B0F">
            <w:pPr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ist Antragsteller</w:t>
            </w:r>
            <w:r w:rsidRPr="00504B41"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  <w:t xml:space="preserve">  </w:t>
            </w:r>
            <w:r w:rsidRPr="00504B41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                                     </w:t>
            </w:r>
          </w:p>
        </w:tc>
        <w:tc>
          <w:tcPr>
            <w:tcW w:w="2851" w:type="dxa"/>
            <w:gridSpan w:val="3"/>
            <w:tcBorders>
              <w:bottom w:val="single" w:sz="4" w:space="0" w:color="auto"/>
            </w:tcBorders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/>
                <w:lang w:eastAsia="de-DE"/>
              </w:rPr>
              <w:t>Rechnungsempfänger:</w:t>
            </w:r>
            <w:r w:rsidRPr="00504B41"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  <w:t xml:space="preserve">  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wie Einsender </w:t>
            </w:r>
          </w:p>
          <w:p w:rsidR="00504B41" w:rsidRPr="00504B41" w:rsidRDefault="00504B41" w:rsidP="008A3B0F">
            <w:pP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sym w:font="Wingdings" w:char="F0A8"/>
            </w:r>
            <w:r w:rsidRPr="00504B41"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  <w:t xml:space="preserve"> ist Antragsteller</w:t>
            </w:r>
            <w:r w:rsidRPr="00504B41">
              <w:rPr>
                <w:rFonts w:ascii="Arial" w:eastAsia="Times New Roman" w:hAnsi="Arial" w:cs="Times New Roman"/>
                <w:bCs/>
                <w:sz w:val="24"/>
                <w:szCs w:val="20"/>
                <w:lang w:eastAsia="de-DE"/>
              </w:rPr>
              <w:t xml:space="preserve">  </w:t>
            </w:r>
            <w:r w:rsidRPr="00504B41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                                     </w:t>
            </w:r>
          </w:p>
        </w:tc>
      </w:tr>
      <w:tr w:rsidR="008A3B0F" w:rsidRPr="00504B41" w:rsidTr="00193B5E">
        <w:trPr>
          <w:trHeight w:val="227"/>
        </w:trPr>
        <w:tc>
          <w:tcPr>
            <w:tcW w:w="1367" w:type="dxa"/>
          </w:tcPr>
          <w:p w:rsidR="00504B41" w:rsidRPr="00504B41" w:rsidRDefault="00504B41" w:rsidP="008A3B0F">
            <w:pPr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Firma / Name</w:t>
            </w:r>
          </w:p>
        </w:tc>
        <w:tc>
          <w:tcPr>
            <w:tcW w:w="4837" w:type="dxa"/>
            <w:gridSpan w:val="4"/>
            <w:tcBorders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keepNext/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8A3B0F" w:rsidRPr="00504B41" w:rsidTr="00193B5E">
        <w:trPr>
          <w:trHeight w:val="454"/>
        </w:trPr>
        <w:tc>
          <w:tcPr>
            <w:tcW w:w="1367" w:type="dxa"/>
          </w:tcPr>
          <w:p w:rsidR="00504B41" w:rsidRPr="00504B41" w:rsidRDefault="00504B41" w:rsidP="003C5B65">
            <w:pPr>
              <w:spacing w:before="4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Straße</w:t>
            </w:r>
          </w:p>
        </w:tc>
        <w:tc>
          <w:tcPr>
            <w:tcW w:w="4837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keepNext/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8A3B0F" w:rsidRPr="00504B41" w:rsidTr="00193B5E">
        <w:trPr>
          <w:trHeight w:val="454"/>
        </w:trPr>
        <w:tc>
          <w:tcPr>
            <w:tcW w:w="1367" w:type="dxa"/>
          </w:tcPr>
          <w:p w:rsidR="00504B41" w:rsidRPr="00504B41" w:rsidRDefault="00504B41" w:rsidP="003C5B65">
            <w:pPr>
              <w:spacing w:before="4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PLZ, Ort</w:t>
            </w:r>
          </w:p>
        </w:tc>
        <w:tc>
          <w:tcPr>
            <w:tcW w:w="4837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4926" w:type="dxa"/>
            <w:gridSpan w:val="1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keepNext/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8A3B0F" w:rsidRPr="00504B41" w:rsidTr="00193B5E">
        <w:trPr>
          <w:trHeight w:val="454"/>
        </w:trPr>
        <w:tc>
          <w:tcPr>
            <w:tcW w:w="1367" w:type="dxa"/>
          </w:tcPr>
          <w:p w:rsidR="00504B41" w:rsidRPr="00504B41" w:rsidRDefault="00504B41" w:rsidP="003C5B65">
            <w:pPr>
              <w:spacing w:before="4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Telefon-Nr.</w:t>
            </w:r>
          </w:p>
        </w:tc>
        <w:tc>
          <w:tcPr>
            <w:tcW w:w="4837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keepNext/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8A3B0F" w:rsidRPr="00504B41" w:rsidTr="00193B5E">
        <w:trPr>
          <w:trHeight w:val="454"/>
        </w:trPr>
        <w:tc>
          <w:tcPr>
            <w:tcW w:w="1367" w:type="dxa"/>
          </w:tcPr>
          <w:p w:rsidR="00504B41" w:rsidRPr="00504B41" w:rsidRDefault="00504B41" w:rsidP="003C5B65">
            <w:pPr>
              <w:spacing w:before="4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Fax-Nr.</w:t>
            </w:r>
          </w:p>
        </w:tc>
        <w:tc>
          <w:tcPr>
            <w:tcW w:w="4837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504B41" w:rsidRPr="00504B41" w:rsidRDefault="00504B41" w:rsidP="00193B5E">
            <w:pPr>
              <w:keepNext/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8A3B0F" w:rsidRPr="00504B41" w:rsidTr="00193B5E">
        <w:trPr>
          <w:trHeight w:val="454"/>
        </w:trPr>
        <w:tc>
          <w:tcPr>
            <w:tcW w:w="1367" w:type="dxa"/>
          </w:tcPr>
          <w:p w:rsidR="00504B41" w:rsidRPr="00504B41" w:rsidRDefault="00504B41" w:rsidP="003C5B65">
            <w:pPr>
              <w:spacing w:before="40"/>
              <w:rPr>
                <w:rFonts w:ascii="Arial" w:eastAsia="Times New Roman" w:hAnsi="Arial" w:cs="Times New Roman"/>
                <w:bCs/>
                <w:szCs w:val="24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Cs/>
                <w:szCs w:val="24"/>
                <w:lang w:eastAsia="de-DE"/>
              </w:rPr>
              <w:t>Email</w:t>
            </w:r>
          </w:p>
        </w:tc>
        <w:tc>
          <w:tcPr>
            <w:tcW w:w="4837" w:type="dxa"/>
            <w:gridSpan w:val="4"/>
            <w:tcBorders>
              <w:top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926" w:type="dxa"/>
            <w:gridSpan w:val="12"/>
            <w:tcBorders>
              <w:top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4854" w:type="dxa"/>
            <w:gridSpan w:val="4"/>
            <w:tcBorders>
              <w:top w:val="dotted" w:sz="2" w:space="0" w:color="auto"/>
            </w:tcBorders>
            <w:vAlign w:val="center"/>
          </w:tcPr>
          <w:p w:rsidR="00504B41" w:rsidRPr="00504B41" w:rsidRDefault="00504B41" w:rsidP="00193B5E">
            <w:pPr>
              <w:rPr>
                <w:rFonts w:ascii="Arial" w:eastAsia="Times New Roman" w:hAnsi="Arial" w:cs="Times New Roman"/>
                <w:bCs/>
                <w:sz w:val="24"/>
                <w:szCs w:val="24"/>
                <w:lang w:eastAsia="de-DE"/>
              </w:rPr>
            </w:pPr>
          </w:p>
        </w:tc>
      </w:tr>
      <w:tr w:rsidR="00504B41" w:rsidRPr="00504B41" w:rsidTr="000375D8">
        <w:trPr>
          <w:trHeight w:val="284"/>
        </w:trPr>
        <w:tc>
          <w:tcPr>
            <w:tcW w:w="6487" w:type="dxa"/>
            <w:gridSpan w:val="6"/>
          </w:tcPr>
          <w:p w:rsidR="00504B41" w:rsidRPr="00504B41" w:rsidRDefault="00504B41" w:rsidP="00087285">
            <w:pPr>
              <w:spacing w:before="60" w:after="60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Angaben zur Einsendungsprobe</w:t>
            </w:r>
          </w:p>
        </w:tc>
        <w:tc>
          <w:tcPr>
            <w:tcW w:w="9497" w:type="dxa"/>
            <w:gridSpan w:val="15"/>
          </w:tcPr>
          <w:p w:rsidR="00504B41" w:rsidRPr="00504B41" w:rsidRDefault="00504B41" w:rsidP="00087285">
            <w:pPr>
              <w:spacing w:before="60" w:after="6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gewünschte Untersuchungen</w:t>
            </w:r>
          </w:p>
        </w:tc>
      </w:tr>
      <w:tr w:rsidR="000375D8" w:rsidRPr="00504B41" w:rsidTr="00730548">
        <w:trPr>
          <w:trHeight w:val="1535"/>
        </w:trPr>
        <w:tc>
          <w:tcPr>
            <w:tcW w:w="2610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Probenbezeichnung</w:t>
            </w:r>
          </w:p>
        </w:tc>
        <w:tc>
          <w:tcPr>
            <w:tcW w:w="1709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Art</w:t>
            </w:r>
          </w:p>
        </w:tc>
        <w:tc>
          <w:tcPr>
            <w:tcW w:w="2168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Sorte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0375D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proofErr w:type="spellStart"/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Saatware</w:t>
            </w:r>
            <w:proofErr w:type="spellEnd"/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 xml:space="preserve"> (S)</w:t>
            </w:r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br/>
              <w:t>Rohware (R)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0375D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Technisch</w:t>
            </w:r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e Reinheit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0375D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Besatz mit anderen Arten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0375D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Keimfähigkeit*</w:t>
            </w: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0375D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Lebensfähigkeit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*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0375D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Triebkraft *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0375D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TKM *</w:t>
            </w: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0375D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Gesundheit</w:t>
            </w: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:rsidR="000375D8" w:rsidRPr="00504B41" w:rsidRDefault="000375D8" w:rsidP="000375D8">
            <w:pPr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18"/>
                <w:szCs w:val="20"/>
                <w:lang w:eastAsia="de-DE"/>
              </w:rPr>
              <w:t>Elektrophorese</w:t>
            </w:r>
          </w:p>
        </w:tc>
        <w:tc>
          <w:tcPr>
            <w:tcW w:w="1579" w:type="dxa"/>
            <w:gridSpan w:val="3"/>
          </w:tcPr>
          <w:p w:rsidR="000375D8" w:rsidRDefault="000375D8" w:rsidP="005F2887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gebeizt mit</w:t>
            </w:r>
          </w:p>
          <w:p w:rsidR="000375D8" w:rsidRPr="00504B41" w:rsidRDefault="000375D8" w:rsidP="00730548">
            <w:pPr>
              <w:spacing w:before="120" w:after="12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Bearbeitung erfolgt nur, wenn </w:t>
            </w:r>
            <w:r w:rsidR="00730548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das </w:t>
            </w:r>
            <w:r w:rsidRPr="00504B41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Beizmittel</w:t>
            </w:r>
            <w:r w:rsidR="00730548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br/>
            </w:r>
            <w:r w:rsidRPr="00504B41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bekannt ist</w:t>
            </w:r>
          </w:p>
        </w:tc>
        <w:tc>
          <w:tcPr>
            <w:tcW w:w="3524" w:type="dxa"/>
            <w:gridSpan w:val="2"/>
          </w:tcPr>
          <w:p w:rsidR="000375D8" w:rsidRPr="005F2887" w:rsidRDefault="000375D8" w:rsidP="005F2887">
            <w:pPr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S</w:t>
            </w:r>
            <w:r w:rsidRPr="00504B41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onstiges</w:t>
            </w:r>
          </w:p>
          <w:p w:rsidR="000375D8" w:rsidRPr="00504B41" w:rsidRDefault="000375D8" w:rsidP="00FE5F21">
            <w:pPr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  <w:r w:rsidRPr="00504B41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t xml:space="preserve">z.B. Keimfähigkeit gebeizt; </w:t>
            </w:r>
            <w:r w:rsidR="00FE5F21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br/>
            </w:r>
            <w:r w:rsidRPr="00504B41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t xml:space="preserve">Besatz nach der Saatgutverordnung; </w:t>
            </w:r>
            <w:r w:rsidR="00FE5F21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br/>
            </w:r>
            <w:r w:rsidRPr="00504B41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t>bei Elektrophorese von Hybridmais de</w:t>
            </w:r>
            <w:r w:rsidR="00FE5F21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t>n</w:t>
            </w:r>
            <w:r w:rsidRPr="00504B41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t xml:space="preserve"> Hybridtyp (S,T oder D)</w:t>
            </w:r>
            <w:r w:rsidR="00FE5F21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t xml:space="preserve"> angeben</w:t>
            </w:r>
            <w:r w:rsidRPr="005F2887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t>;</w:t>
            </w:r>
            <w:r w:rsidR="00FE5F21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br/>
            </w:r>
            <w:r w:rsidRPr="005F2887">
              <w:rPr>
                <w:rFonts w:ascii="Arial" w:eastAsia="Times New Roman" w:hAnsi="Arial" w:cs="Times New Roman"/>
                <w:sz w:val="16"/>
                <w:szCs w:val="18"/>
                <w:lang w:eastAsia="de-DE"/>
              </w:rPr>
              <w:t>nicht aufgeführte Untersuchungen</w:t>
            </w:r>
          </w:p>
        </w:tc>
      </w:tr>
      <w:tr w:rsidR="000375D8" w:rsidRPr="00504B41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375D8" w:rsidRPr="00504B41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375D8" w:rsidRPr="00504B41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375D8" w:rsidRPr="00504B41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375D8" w:rsidRPr="00504B41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375D8" w:rsidRPr="00504B41" w:rsidTr="00730548">
        <w:trPr>
          <w:trHeight w:hRule="exact" w:val="567"/>
        </w:trPr>
        <w:tc>
          <w:tcPr>
            <w:tcW w:w="2610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9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8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gridSpan w:val="2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4" w:type="dxa"/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9" w:type="dxa"/>
            <w:gridSpan w:val="3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4" w:type="dxa"/>
            <w:gridSpan w:val="2"/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0375D8" w:rsidRPr="00504B41" w:rsidTr="00730548">
        <w:trPr>
          <w:trHeight w:hRule="exact" w:val="567"/>
        </w:trPr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68" w:type="dxa"/>
            <w:gridSpan w:val="2"/>
            <w:tcBorders>
              <w:bottom w:val="single" w:sz="4" w:space="0" w:color="auto"/>
            </w:tcBorders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79" w:type="dxa"/>
            <w:gridSpan w:val="3"/>
            <w:tcBorders>
              <w:bottom w:val="single" w:sz="4" w:space="0" w:color="auto"/>
            </w:tcBorders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4" w:type="dxa"/>
            <w:gridSpan w:val="2"/>
            <w:tcBorders>
              <w:bottom w:val="single" w:sz="4" w:space="0" w:color="auto"/>
            </w:tcBorders>
          </w:tcPr>
          <w:p w:rsidR="000375D8" w:rsidRPr="00504B41" w:rsidRDefault="000375D8" w:rsidP="008A3B0F">
            <w:pP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83263E" w:rsidTr="000375D8">
        <w:trPr>
          <w:trHeight w:val="751"/>
        </w:trPr>
        <w:tc>
          <w:tcPr>
            <w:tcW w:w="11187" w:type="dxa"/>
            <w:gridSpan w:val="18"/>
            <w:tcBorders>
              <w:right w:val="nil"/>
            </w:tcBorders>
          </w:tcPr>
          <w:p w:rsidR="0083263E" w:rsidRPr="0083263E" w:rsidRDefault="0083263E" w:rsidP="0083263E">
            <w:pPr>
              <w:rPr>
                <w:szCs w:val="20"/>
              </w:rPr>
            </w:pPr>
            <w:r w:rsidRPr="0083263E">
              <w:rPr>
                <w:szCs w:val="20"/>
              </w:rPr>
              <w:t>* eine Reinheitsuntersuchung ist erforderlich (außer Rohware); weitere Informationen und die Preisliste</w:t>
            </w:r>
            <w:r w:rsidR="00193B5E">
              <w:rPr>
                <w:szCs w:val="20"/>
              </w:rPr>
              <w:t xml:space="preserve"> </w:t>
            </w:r>
            <w:r w:rsidRPr="0083263E">
              <w:rPr>
                <w:szCs w:val="20"/>
              </w:rPr>
              <w:t xml:space="preserve">finden Sie im Internet unter </w:t>
            </w:r>
            <w:hyperlink r:id="rId7" w:history="1">
              <w:r w:rsidRPr="0083263E">
                <w:rPr>
                  <w:rStyle w:val="Hyperlink"/>
                  <w:szCs w:val="20"/>
                </w:rPr>
                <w:t>www.LTZ-BW.de</w:t>
              </w:r>
            </w:hyperlink>
            <w:r w:rsidRPr="0083263E">
              <w:rPr>
                <w:szCs w:val="20"/>
              </w:rPr>
              <w:t xml:space="preserve"> oder unter 0721/9468-155. </w:t>
            </w:r>
          </w:p>
          <w:p w:rsidR="0083263E" w:rsidRPr="00BC0CA8" w:rsidRDefault="0083263E" w:rsidP="005F2887">
            <w:pPr>
              <w:rPr>
                <w:sz w:val="20"/>
                <w:szCs w:val="20"/>
              </w:rPr>
            </w:pPr>
            <w:r w:rsidRPr="0083263E">
              <w:rPr>
                <w:szCs w:val="20"/>
              </w:rPr>
              <w:t xml:space="preserve">Die </w:t>
            </w:r>
            <w:r w:rsidR="005F2887">
              <w:rPr>
                <w:szCs w:val="20"/>
              </w:rPr>
              <w:t xml:space="preserve">untenstehende </w:t>
            </w:r>
            <w:r w:rsidRPr="0083263E">
              <w:rPr>
                <w:szCs w:val="20"/>
              </w:rPr>
              <w:t xml:space="preserve">Datenschutzerklärung des LTZ Augustenberg </w:t>
            </w:r>
            <w:r w:rsidR="005F2887">
              <w:rPr>
                <w:szCs w:val="20"/>
              </w:rPr>
              <w:t>h</w:t>
            </w:r>
            <w:r w:rsidRPr="0083263E">
              <w:rPr>
                <w:szCs w:val="20"/>
              </w:rPr>
              <w:t>abe ich zur Kenntnis genommen</w:t>
            </w:r>
            <w:r w:rsidR="005F2887">
              <w:rPr>
                <w:szCs w:val="20"/>
              </w:rPr>
              <w:t>.</w:t>
            </w:r>
            <w:r w:rsidR="00BC0C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97" w:type="dxa"/>
            <w:gridSpan w:val="3"/>
            <w:tcBorders>
              <w:left w:val="nil"/>
            </w:tcBorders>
            <w:vAlign w:val="bottom"/>
          </w:tcPr>
          <w:p w:rsidR="00087285" w:rsidRDefault="00087285" w:rsidP="000872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__________________________________________</w:t>
            </w:r>
          </w:p>
          <w:p w:rsidR="0083263E" w:rsidRDefault="0083263E" w:rsidP="00087285">
            <w:pPr>
              <w:rPr>
                <w:sz w:val="20"/>
                <w:szCs w:val="20"/>
              </w:rPr>
            </w:pPr>
            <w:r w:rsidRPr="0083263E">
              <w:rPr>
                <w:rFonts w:ascii="Arial" w:hAnsi="Arial" w:cs="Arial"/>
                <w:sz w:val="18"/>
              </w:rPr>
              <w:t>Datum  und Unterschrift</w:t>
            </w:r>
          </w:p>
        </w:tc>
      </w:tr>
    </w:tbl>
    <w:p w:rsidR="00BC0CA8" w:rsidRDefault="00BC0CA8" w:rsidP="0083263E">
      <w:pPr>
        <w:spacing w:after="0" w:line="240" w:lineRule="auto"/>
        <w:rPr>
          <w:rFonts w:ascii="Arial" w:hAnsi="Arial" w:cs="Arial"/>
        </w:rPr>
        <w:sectPr w:rsidR="00BC0CA8" w:rsidSect="00BC0CA8">
          <w:headerReference w:type="default" r:id="rId8"/>
          <w:headerReference w:type="first" r:id="rId9"/>
          <w:type w:val="continuous"/>
          <w:pgSz w:w="16838" w:h="11906" w:orient="landscape" w:code="9"/>
          <w:pgMar w:top="454" w:right="454" w:bottom="709" w:left="567" w:header="340" w:footer="439" w:gutter="0"/>
          <w:cols w:space="708"/>
          <w:docGrid w:linePitch="360"/>
        </w:sectPr>
      </w:pPr>
    </w:p>
    <w:p w:rsidR="00BC0CA8" w:rsidRPr="00C328E2" w:rsidRDefault="00BC0CA8" w:rsidP="00BC0CA8">
      <w:pPr>
        <w:spacing w:before="240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u w:val="single"/>
        </w:rPr>
      </w:pPr>
      <w:r w:rsidRPr="00C328E2">
        <w:rPr>
          <w:rFonts w:ascii="Arial" w:hAnsi="Arial" w:cs="Arial"/>
          <w:b/>
          <w:bCs/>
          <w:kern w:val="36"/>
          <w:sz w:val="24"/>
          <w:szCs w:val="24"/>
          <w:u w:val="single"/>
        </w:rPr>
        <w:lastRenderedPageBreak/>
        <w:t>Datenschutzhinweise gemäß Art. 13 DS-GVO</w:t>
      </w:r>
    </w:p>
    <w:p w:rsidR="00BC0CA8" w:rsidRPr="00133D73" w:rsidRDefault="00BC0CA8" w:rsidP="00BC0CA8">
      <w:pPr>
        <w:pStyle w:val="berschrift1"/>
        <w:spacing w:line="276" w:lineRule="auto"/>
        <w:rPr>
          <w:rFonts w:cs="Arial"/>
          <w:sz w:val="20"/>
        </w:rPr>
      </w:pPr>
      <w:r w:rsidRPr="00133D73">
        <w:rPr>
          <w:rFonts w:cs="Arial"/>
          <w:sz w:val="20"/>
        </w:rPr>
        <w:t>Name und Kontaktdaten des Verantwortlichen</w:t>
      </w:r>
    </w:p>
    <w:p w:rsidR="00BC0CA8" w:rsidRDefault="00BC0CA8" w:rsidP="00BC0CA8">
      <w:pPr>
        <w:rPr>
          <w:rFonts w:ascii="Arial" w:hAnsi="Arial" w:cs="Arial"/>
        </w:rPr>
      </w:pPr>
      <w:r w:rsidRPr="00133D73">
        <w:rPr>
          <w:rFonts w:ascii="Arial" w:hAnsi="Arial" w:cs="Arial"/>
        </w:rPr>
        <w:t>Verantwortlicher im Sinne des Art. 13 Abs. 1 B</w:t>
      </w:r>
      <w:r>
        <w:rPr>
          <w:rFonts w:ascii="Arial" w:hAnsi="Arial" w:cs="Arial"/>
        </w:rPr>
        <w:t>uchstabe a Datenschutz-Grundverordnung (DS</w:t>
      </w:r>
      <w:r w:rsidRPr="00133D73">
        <w:rPr>
          <w:rFonts w:ascii="Arial" w:hAnsi="Arial" w:cs="Arial"/>
        </w:rPr>
        <w:t xml:space="preserve">GVO) ist </w:t>
      </w:r>
      <w:r w:rsidR="00430E7A">
        <w:rPr>
          <w:rFonts w:ascii="Arial" w:hAnsi="Arial" w:cs="Arial"/>
        </w:rPr>
        <w:t>das Landwirtschaftliche</w:t>
      </w:r>
      <w:r w:rsidRPr="00133D73">
        <w:rPr>
          <w:rFonts w:ascii="Arial" w:hAnsi="Arial" w:cs="Arial"/>
        </w:rPr>
        <w:t xml:space="preserve"> Technologiezentrum Augustenberg (LTZ Augustenberg),</w:t>
      </w:r>
      <w:r w:rsidR="00430E7A">
        <w:rPr>
          <w:rFonts w:ascii="Arial" w:hAnsi="Arial" w:cs="Arial"/>
        </w:rPr>
        <w:t xml:space="preserve"> vertreten durch Herrn</w:t>
      </w:r>
      <w:r w:rsidRPr="00133D73">
        <w:rPr>
          <w:rFonts w:ascii="Arial" w:hAnsi="Arial" w:cs="Arial"/>
        </w:rPr>
        <w:t xml:space="preserve"> Dr. Norbert Haber.</w:t>
      </w:r>
    </w:p>
    <w:p w:rsidR="00BC0CA8" w:rsidRDefault="00BC0CA8" w:rsidP="00BC0CA8">
      <w:pPr>
        <w:tabs>
          <w:tab w:val="left" w:pos="2268"/>
        </w:tabs>
        <w:rPr>
          <w:rStyle w:val="Hyperlink"/>
          <w:rFonts w:ascii="Arial" w:hAnsi="Arial" w:cs="Arial"/>
        </w:rPr>
      </w:pPr>
      <w:r w:rsidRPr="00133D73">
        <w:rPr>
          <w:rFonts w:ascii="Arial" w:hAnsi="Arial" w:cs="Arial"/>
        </w:rPr>
        <w:t>Haus- und Postanschrift:</w:t>
      </w:r>
      <w:r w:rsidR="005005A3">
        <w:rPr>
          <w:rFonts w:ascii="Arial" w:hAnsi="Arial" w:cs="Arial"/>
        </w:rPr>
        <w:tab/>
      </w:r>
      <w:proofErr w:type="spellStart"/>
      <w:r w:rsidRPr="00133D73">
        <w:rPr>
          <w:rFonts w:ascii="Arial" w:hAnsi="Arial" w:cs="Arial"/>
        </w:rPr>
        <w:t>Neßlerstr</w:t>
      </w:r>
      <w:proofErr w:type="spellEnd"/>
      <w:r w:rsidRPr="00133D73">
        <w:rPr>
          <w:rFonts w:ascii="Arial" w:hAnsi="Arial" w:cs="Arial"/>
        </w:rPr>
        <w:t>. 25, 76227 Karlsruhe</w:t>
      </w:r>
      <w:r w:rsidRPr="00133D73">
        <w:rPr>
          <w:rFonts w:ascii="Arial" w:hAnsi="Arial" w:cs="Arial"/>
        </w:rPr>
        <w:br/>
        <w:t xml:space="preserve">Tel.: </w:t>
      </w:r>
      <w:r w:rsidRPr="00133D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3D73">
        <w:rPr>
          <w:rFonts w:ascii="Arial" w:hAnsi="Arial" w:cs="Arial"/>
        </w:rPr>
        <w:t>+49 721/9468-0</w:t>
      </w:r>
      <w:r w:rsidRPr="00133D73">
        <w:rPr>
          <w:rFonts w:ascii="Arial" w:hAnsi="Arial" w:cs="Arial"/>
        </w:rPr>
        <w:br/>
        <w:t xml:space="preserve">E-Mail: </w:t>
      </w:r>
      <w:r w:rsidRPr="00133D7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133D73">
          <w:rPr>
            <w:rStyle w:val="Hyperlink"/>
            <w:rFonts w:ascii="Arial" w:hAnsi="Arial" w:cs="Arial"/>
          </w:rPr>
          <w:t>Poststelle@ltz.bwl.de</w:t>
        </w:r>
      </w:hyperlink>
    </w:p>
    <w:p w:rsidR="00BC0CA8" w:rsidRPr="00133D73" w:rsidRDefault="00BC0CA8" w:rsidP="00BC0CA8">
      <w:pPr>
        <w:pStyle w:val="berschrift1"/>
        <w:spacing w:line="276" w:lineRule="auto"/>
        <w:rPr>
          <w:rFonts w:cs="Arial"/>
          <w:sz w:val="20"/>
        </w:rPr>
      </w:pPr>
      <w:r w:rsidRPr="00133D73">
        <w:rPr>
          <w:rFonts w:cs="Arial"/>
          <w:sz w:val="20"/>
        </w:rPr>
        <w:t>Kontaktdaten des Datenschutzbeauftragten des LTZ Augustenberg</w:t>
      </w:r>
    </w:p>
    <w:p w:rsidR="00BC0CA8" w:rsidRPr="00133D73" w:rsidRDefault="00BC0CA8" w:rsidP="00BC0CA8">
      <w:pPr>
        <w:rPr>
          <w:rStyle w:val="Hyperlink"/>
          <w:rFonts w:ascii="Arial" w:hAnsi="Arial" w:cs="Arial"/>
        </w:rPr>
      </w:pPr>
      <w:r w:rsidRPr="00133D73">
        <w:rPr>
          <w:rFonts w:ascii="Arial" w:hAnsi="Arial" w:cs="Arial"/>
        </w:rPr>
        <w:t>Unsere Datenschutzbeauftragte erreichen Sie unter folgender E-Mail-Adresse:</w:t>
      </w:r>
      <w:r w:rsidR="00196D48">
        <w:rPr>
          <w:rFonts w:ascii="Arial" w:hAnsi="Arial" w:cs="Arial"/>
        </w:rPr>
        <w:t xml:space="preserve"> </w:t>
      </w:r>
      <w:hyperlink r:id="rId11" w:history="1">
        <w:r w:rsidRPr="00133D73">
          <w:rPr>
            <w:rStyle w:val="Hyperlink"/>
            <w:rFonts w:ascii="Arial" w:hAnsi="Arial" w:cs="Arial"/>
          </w:rPr>
          <w:t>Datenschutz@ltz.bwl.de</w:t>
        </w:r>
      </w:hyperlink>
      <w:r w:rsidRPr="00133D73">
        <w:rPr>
          <w:rStyle w:val="Hyperlink"/>
          <w:rFonts w:ascii="Arial" w:hAnsi="Arial" w:cs="Arial"/>
        </w:rPr>
        <w:t xml:space="preserve">. </w:t>
      </w:r>
    </w:p>
    <w:p w:rsidR="00BC0CA8" w:rsidRPr="00133D73" w:rsidRDefault="00BC0CA8" w:rsidP="00BC0CA8">
      <w:pPr>
        <w:pStyle w:val="berschrift1"/>
        <w:spacing w:line="276" w:lineRule="auto"/>
        <w:rPr>
          <w:rFonts w:cs="Arial"/>
          <w:sz w:val="20"/>
        </w:rPr>
      </w:pPr>
      <w:r w:rsidRPr="00133D73">
        <w:rPr>
          <w:rFonts w:cs="Arial"/>
          <w:sz w:val="20"/>
        </w:rPr>
        <w:t>Zwecke und Rechtsgrundlage der Verarbeitung</w:t>
      </w:r>
    </w:p>
    <w:p w:rsidR="00BC0CA8" w:rsidRPr="0004251F" w:rsidRDefault="00BC0CA8" w:rsidP="00BC0CA8">
      <w:pPr>
        <w:rPr>
          <w:rFonts w:ascii="Arial" w:hAnsi="Arial" w:cs="Arial"/>
          <w:color w:val="FF0000"/>
        </w:rPr>
      </w:pPr>
      <w:r w:rsidRPr="00133D73">
        <w:rPr>
          <w:rFonts w:ascii="Arial" w:hAnsi="Arial" w:cs="Arial"/>
        </w:rPr>
        <w:t xml:space="preserve">Die Daten werden von uns erhoben, gespeichert und ggf. weitergegeben, soweit es erforderlich ist für </w:t>
      </w:r>
      <w:r>
        <w:rPr>
          <w:rFonts w:ascii="Arial" w:hAnsi="Arial" w:cs="Arial"/>
        </w:rPr>
        <w:t>Durchführung der Untersuchungen</w:t>
      </w:r>
      <w:r w:rsidRPr="00133D73">
        <w:rPr>
          <w:rFonts w:ascii="Arial" w:hAnsi="Arial" w:cs="Arial"/>
        </w:rPr>
        <w:t xml:space="preserve">. </w:t>
      </w:r>
      <w:r w:rsidRPr="007E4934">
        <w:rPr>
          <w:rFonts w:ascii="Arial" w:hAnsi="Arial" w:cs="Arial"/>
        </w:rPr>
        <w:t xml:space="preserve">Für das LTZ Augustenberg ergeben sich die rechtlichen Vorgaben für das </w:t>
      </w:r>
      <w:r>
        <w:rPr>
          <w:rFonts w:ascii="Arial" w:hAnsi="Arial" w:cs="Arial"/>
        </w:rPr>
        <w:t xml:space="preserve">Speichern in der </w:t>
      </w:r>
      <w:r w:rsidRPr="00E25E08">
        <w:rPr>
          <w:rFonts w:ascii="Arial" w:hAnsi="Arial" w:cs="Arial"/>
        </w:rPr>
        <w:t xml:space="preserve">Rechtmäßigkeit der Verarbeitung </w:t>
      </w:r>
      <w:r w:rsidR="0004251F" w:rsidRPr="00E25E08">
        <w:rPr>
          <w:rFonts w:ascii="Arial" w:hAnsi="Arial" w:cs="Arial"/>
        </w:rPr>
        <w:t>zur Erfüllung des Vertrages</w:t>
      </w:r>
      <w:r w:rsidRPr="00E25E08">
        <w:rPr>
          <w:rFonts w:ascii="Arial" w:hAnsi="Arial" w:cs="Arial"/>
        </w:rPr>
        <w:t xml:space="preserve"> </w:t>
      </w:r>
      <w:r w:rsidRPr="00E25E08">
        <w:rPr>
          <w:rFonts w:ascii="Arial" w:hAnsi="Arial" w:cs="Arial"/>
          <w:szCs w:val="30"/>
        </w:rPr>
        <w:t>(Artikel 6</w:t>
      </w:r>
      <w:r w:rsidR="00E25E08" w:rsidRPr="00E25E08">
        <w:rPr>
          <w:rFonts w:ascii="Arial" w:hAnsi="Arial" w:cs="Arial"/>
          <w:szCs w:val="30"/>
        </w:rPr>
        <w:t>, Abs. 1b</w:t>
      </w:r>
      <w:r w:rsidRPr="00E25E08">
        <w:rPr>
          <w:rFonts w:ascii="Arial" w:hAnsi="Arial" w:cs="Arial"/>
          <w:szCs w:val="30"/>
        </w:rPr>
        <w:t xml:space="preserve"> DSGVO).</w:t>
      </w:r>
    </w:p>
    <w:p w:rsidR="00BC0CA8" w:rsidRPr="00133D73" w:rsidRDefault="00BC0CA8" w:rsidP="00BC0CA8">
      <w:pPr>
        <w:pStyle w:val="berschrift1"/>
        <w:spacing w:line="276" w:lineRule="auto"/>
        <w:rPr>
          <w:rFonts w:cs="Arial"/>
          <w:sz w:val="20"/>
        </w:rPr>
      </w:pPr>
      <w:r w:rsidRPr="00133D73">
        <w:rPr>
          <w:rFonts w:cs="Arial"/>
          <w:sz w:val="20"/>
        </w:rPr>
        <w:t>Empfänger der personenbezogenen Daten</w:t>
      </w:r>
    </w:p>
    <w:p w:rsidR="00BC0CA8" w:rsidRDefault="00BC0CA8" w:rsidP="00BC0CA8">
      <w:pPr>
        <w:rPr>
          <w:rFonts w:ascii="Arial" w:hAnsi="Arial" w:cs="Arial"/>
        </w:rPr>
      </w:pPr>
      <w:r w:rsidRPr="00133D73">
        <w:rPr>
          <w:rFonts w:ascii="Arial" w:hAnsi="Arial" w:cs="Arial"/>
        </w:rPr>
        <w:t xml:space="preserve">Empfänger der in den Angebotsunterlagen enthaltenen personenbezogenen Daten sind die für die </w:t>
      </w:r>
      <w:r>
        <w:rPr>
          <w:rFonts w:ascii="Arial" w:hAnsi="Arial" w:cs="Arial"/>
        </w:rPr>
        <w:t>Analysen</w:t>
      </w:r>
      <w:r w:rsidRPr="00133D73">
        <w:rPr>
          <w:rFonts w:ascii="Arial" w:hAnsi="Arial" w:cs="Arial"/>
        </w:rPr>
        <w:t xml:space="preserve"> zuständigen fachlichen und verwaltungstechnischen Einheiten am LTZ. </w:t>
      </w:r>
    </w:p>
    <w:p w:rsidR="00BC0CA8" w:rsidRDefault="00BC0CA8" w:rsidP="00BC0CA8">
      <w:pPr>
        <w:pStyle w:val="berschrift1"/>
        <w:spacing w:line="276" w:lineRule="auto"/>
        <w:rPr>
          <w:rFonts w:cs="Arial"/>
          <w:sz w:val="20"/>
        </w:rPr>
      </w:pPr>
    </w:p>
    <w:p w:rsidR="00BC0CA8" w:rsidRDefault="00BC0CA8" w:rsidP="00BC0CA8">
      <w:pPr>
        <w:pStyle w:val="berschrift1"/>
        <w:spacing w:line="276" w:lineRule="auto"/>
        <w:rPr>
          <w:rFonts w:cs="Arial"/>
          <w:sz w:val="20"/>
        </w:rPr>
      </w:pPr>
    </w:p>
    <w:p w:rsidR="00BC0CA8" w:rsidRPr="00133D73" w:rsidRDefault="00BC0CA8" w:rsidP="00BC0CA8">
      <w:pPr>
        <w:pStyle w:val="berschrift1"/>
        <w:spacing w:line="276" w:lineRule="auto"/>
        <w:rPr>
          <w:rFonts w:cs="Arial"/>
          <w:sz w:val="20"/>
        </w:rPr>
      </w:pPr>
      <w:r w:rsidRPr="00133D73">
        <w:rPr>
          <w:rFonts w:cs="Arial"/>
          <w:sz w:val="20"/>
        </w:rPr>
        <w:t>Speicherdauer</w:t>
      </w:r>
    </w:p>
    <w:p w:rsidR="00BC0CA8" w:rsidRDefault="00BC0CA8" w:rsidP="00BC0CA8">
      <w:pPr>
        <w:rPr>
          <w:rFonts w:ascii="Arial" w:hAnsi="Arial" w:cs="Arial"/>
        </w:rPr>
      </w:pPr>
      <w:r w:rsidRPr="00133D73">
        <w:rPr>
          <w:rFonts w:ascii="Arial" w:hAnsi="Arial" w:cs="Arial"/>
        </w:rPr>
        <w:t xml:space="preserve">Ihre personenbezogenen Daten werden für </w:t>
      </w:r>
      <w:r>
        <w:rPr>
          <w:rFonts w:ascii="Arial" w:hAnsi="Arial" w:cs="Arial"/>
        </w:rPr>
        <w:t>10 Jahre</w:t>
      </w:r>
      <w:r w:rsidR="00ED4156">
        <w:rPr>
          <w:rFonts w:ascii="Arial" w:hAnsi="Arial" w:cs="Arial"/>
        </w:rPr>
        <w:t xml:space="preserve"> gespeichert</w:t>
      </w:r>
      <w:r>
        <w:rPr>
          <w:rFonts w:ascii="Arial" w:hAnsi="Arial" w:cs="Arial"/>
        </w:rPr>
        <w:t xml:space="preserve"> </w:t>
      </w:r>
      <w:r w:rsidRPr="00133D73">
        <w:rPr>
          <w:rFonts w:ascii="Arial" w:hAnsi="Arial" w:cs="Arial"/>
        </w:rPr>
        <w:t>soweit eine längere Speicherung nicht zur Verteidigung von Rechtsansprüchen erforderlich ist.</w:t>
      </w:r>
    </w:p>
    <w:p w:rsidR="00BC0CA8" w:rsidRPr="00133D73" w:rsidRDefault="00BC0CA8" w:rsidP="00BC0CA8">
      <w:pPr>
        <w:pStyle w:val="berschrift1"/>
        <w:spacing w:line="276" w:lineRule="auto"/>
        <w:rPr>
          <w:rFonts w:cs="Arial"/>
          <w:sz w:val="20"/>
        </w:rPr>
      </w:pPr>
      <w:r w:rsidRPr="00133D73">
        <w:rPr>
          <w:rFonts w:cs="Arial"/>
          <w:sz w:val="20"/>
        </w:rPr>
        <w:t>Betroffenenrechte</w:t>
      </w:r>
    </w:p>
    <w:p w:rsidR="00BC0CA8" w:rsidRDefault="00BC0CA8" w:rsidP="00BC0CA8">
      <w:pPr>
        <w:jc w:val="both"/>
        <w:rPr>
          <w:rFonts w:ascii="Arial" w:hAnsi="Arial" w:cs="Arial"/>
          <w:szCs w:val="30"/>
        </w:rPr>
      </w:pPr>
      <w:r w:rsidRPr="00A51CDB">
        <w:rPr>
          <w:rFonts w:ascii="Arial" w:hAnsi="Arial" w:cs="Arial"/>
          <w:szCs w:val="30"/>
        </w:rPr>
        <w:t>Sie können von uns jederzeit Auskunft über Ihre gespeicherten personenbezogenen Daten erhalten</w:t>
      </w:r>
      <w:r w:rsidRPr="00A51CDB">
        <w:rPr>
          <w:rFonts w:ascii="Arial" w:hAnsi="Arial" w:cs="Arial"/>
        </w:rPr>
        <w:t xml:space="preserve"> (Art. 15 DSGVO</w:t>
      </w:r>
      <w:r w:rsidRPr="00A51CDB">
        <w:rPr>
          <w:rFonts w:ascii="Arial" w:hAnsi="Arial" w:cs="Arial"/>
          <w:szCs w:val="30"/>
        </w:rPr>
        <w:t>), deren Berichtigung (Artikel 16 DSGVO), Löschung (Artikel 17 DSGVO) oder Einschränkung der Verarbeitung (Artikel 18 DSGVO) verlangen sowie Ihr Recht auf Datenübertragbarkeit (Artikel 20 DSGVO) geltend machen</w:t>
      </w:r>
      <w:r w:rsidRPr="00A51CDB">
        <w:rPr>
          <w:rFonts w:ascii="Arial" w:hAnsi="Arial" w:cs="Arial"/>
        </w:rPr>
        <w:t xml:space="preserve">. Sie haben außerdem ein Recht auf Widerspruch gegen die Verarbeitung (Art. 21 DS-GVO). </w:t>
      </w:r>
      <w:r w:rsidRPr="00A51CDB">
        <w:rPr>
          <w:rFonts w:ascii="Arial" w:hAnsi="Arial" w:cs="Arial"/>
          <w:szCs w:val="30"/>
        </w:rPr>
        <w:t>Zu den vorgenannten Zwecken wenden Sie sich bitte an eine der zuvor genannten Kontaktadressen. Ihre Anfrage wird innerhalb eines Monats nach Eingang bearbeitet.</w:t>
      </w:r>
    </w:p>
    <w:p w:rsidR="00BC0CA8" w:rsidRDefault="00BC0CA8" w:rsidP="00BC0CA8">
      <w:pPr>
        <w:jc w:val="both"/>
        <w:rPr>
          <w:rFonts w:ascii="Arial" w:hAnsi="Arial" w:cs="Arial"/>
          <w:szCs w:val="24"/>
        </w:rPr>
      </w:pPr>
      <w:r w:rsidRPr="00A51CDB">
        <w:rPr>
          <w:rFonts w:ascii="Arial" w:hAnsi="Arial" w:cs="Arial"/>
          <w:szCs w:val="24"/>
        </w:rPr>
        <w:t>Ihnen steht ferner ein Beschwerderecht beim Landesbeauftragten für Datenschutz und Informationsfreiheit Baden-Württemberg (</w:t>
      </w:r>
      <w:proofErr w:type="spellStart"/>
      <w:r w:rsidRPr="00A51CDB">
        <w:rPr>
          <w:rFonts w:ascii="Arial" w:hAnsi="Arial" w:cs="Arial"/>
          <w:szCs w:val="24"/>
        </w:rPr>
        <w:t>LfDI</w:t>
      </w:r>
      <w:proofErr w:type="spellEnd"/>
      <w:r w:rsidRPr="00A51CDB">
        <w:rPr>
          <w:rFonts w:ascii="Arial" w:hAnsi="Arial" w:cs="Arial"/>
          <w:szCs w:val="24"/>
        </w:rPr>
        <w:t xml:space="preserve"> BW) zu.</w:t>
      </w:r>
    </w:p>
    <w:p w:rsidR="00BC0CA8" w:rsidRPr="0079468D" w:rsidRDefault="00BC0CA8" w:rsidP="00BC0CA8">
      <w:pPr>
        <w:pStyle w:val="berschrift1"/>
        <w:spacing w:line="276" w:lineRule="auto"/>
        <w:rPr>
          <w:rFonts w:cs="Arial"/>
          <w:b w:val="0"/>
          <w:sz w:val="20"/>
        </w:rPr>
      </w:pPr>
      <w:r>
        <w:rPr>
          <w:rStyle w:val="berschrift1Zchn"/>
          <w:rFonts w:cs="Arial"/>
          <w:b/>
          <w:sz w:val="20"/>
        </w:rPr>
        <w:t xml:space="preserve">Pflicht zur </w:t>
      </w:r>
      <w:r w:rsidRPr="0079468D">
        <w:rPr>
          <w:rStyle w:val="berschrift1Zchn"/>
          <w:rFonts w:cs="Arial"/>
          <w:b/>
          <w:sz w:val="20"/>
        </w:rPr>
        <w:t>Bereitstellung der Daten</w:t>
      </w:r>
    </w:p>
    <w:p w:rsidR="00BC0CA8" w:rsidRDefault="00BC0CA8" w:rsidP="00BC0C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133D73">
        <w:rPr>
          <w:rFonts w:ascii="Arial" w:hAnsi="Arial" w:cs="Arial"/>
        </w:rPr>
        <w:t>Bereitstellung der personenbezogenen Date</w:t>
      </w:r>
      <w:r>
        <w:rPr>
          <w:rFonts w:ascii="Arial" w:hAnsi="Arial" w:cs="Arial"/>
        </w:rPr>
        <w:t>n ist für die Rechtmäßigkeit der</w:t>
      </w:r>
      <w:r w:rsidRPr="00133D73">
        <w:rPr>
          <w:rFonts w:ascii="Arial" w:hAnsi="Arial" w:cs="Arial"/>
        </w:rPr>
        <w:t xml:space="preserve"> durchzuführenden </w:t>
      </w:r>
      <w:r>
        <w:rPr>
          <w:rFonts w:ascii="Arial" w:hAnsi="Arial" w:cs="Arial"/>
        </w:rPr>
        <w:t>Analysen und zur Rückmeldung der Ergebnisse</w:t>
      </w:r>
      <w:r w:rsidRPr="00133D73">
        <w:rPr>
          <w:rFonts w:ascii="Arial" w:hAnsi="Arial" w:cs="Arial"/>
        </w:rPr>
        <w:t xml:space="preserve"> erforderlich. </w:t>
      </w:r>
      <w:r>
        <w:rPr>
          <w:rFonts w:ascii="Arial" w:hAnsi="Arial" w:cs="Arial"/>
        </w:rPr>
        <w:t>Ohne die entsprechenden Daten können keine Untersuchungsaufträge bearbeitet und Ergebnisse berichtet werden.</w:t>
      </w:r>
    </w:p>
    <w:p w:rsidR="00BC0CA8" w:rsidRDefault="00BC0CA8" w:rsidP="0083263E">
      <w:pPr>
        <w:spacing w:after="0" w:line="240" w:lineRule="auto"/>
        <w:rPr>
          <w:rFonts w:ascii="Arial" w:hAnsi="Arial" w:cs="Arial"/>
        </w:rPr>
        <w:sectPr w:rsidR="00BC0CA8" w:rsidSect="006B03A5">
          <w:pgSz w:w="16838" w:h="11906" w:orient="landscape" w:code="9"/>
          <w:pgMar w:top="454" w:right="454" w:bottom="709" w:left="567" w:header="340" w:footer="439" w:gutter="0"/>
          <w:cols w:num="2" w:sep="1" w:space="709"/>
          <w:docGrid w:linePitch="360"/>
        </w:sectPr>
      </w:pPr>
    </w:p>
    <w:p w:rsidR="0083263E" w:rsidRDefault="00BC0CA8" w:rsidP="008326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</w:p>
    <w:sectPr w:rsidR="0083263E" w:rsidSect="00BC0CA8">
      <w:type w:val="continuous"/>
      <w:pgSz w:w="16838" w:h="11906" w:orient="landscape" w:code="9"/>
      <w:pgMar w:top="454" w:right="454" w:bottom="709" w:left="567" w:header="34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76" w:rsidRDefault="00693376" w:rsidP="00504B41">
      <w:pPr>
        <w:spacing w:after="0" w:line="240" w:lineRule="auto"/>
      </w:pPr>
      <w:r>
        <w:separator/>
      </w:r>
    </w:p>
  </w:endnote>
  <w:endnote w:type="continuationSeparator" w:id="0">
    <w:p w:rsidR="00693376" w:rsidRDefault="00693376" w:rsidP="0050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76" w:rsidRDefault="00693376" w:rsidP="00504B41">
      <w:pPr>
        <w:spacing w:after="0" w:line="240" w:lineRule="auto"/>
      </w:pPr>
      <w:r>
        <w:separator/>
      </w:r>
    </w:p>
  </w:footnote>
  <w:footnote w:type="continuationSeparator" w:id="0">
    <w:p w:rsidR="00693376" w:rsidRDefault="00693376" w:rsidP="0050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25"/>
      <w:gridCol w:w="1532"/>
    </w:tblGrid>
    <w:tr w:rsidR="005F2887" w:rsidTr="005F2887">
      <w:tc>
        <w:tcPr>
          <w:tcW w:w="14425" w:type="dxa"/>
        </w:tcPr>
        <w:p w:rsidR="005F2887" w:rsidRDefault="005F2887" w:rsidP="005E2BFD">
          <w:pPr>
            <w:pStyle w:val="Fuzeile"/>
            <w:jc w:val="both"/>
          </w:pPr>
          <w:r w:rsidRPr="005F2887">
            <w:t xml:space="preserve">35-F0101 Version </w:t>
          </w:r>
          <w:r w:rsidR="005E2BFD">
            <w:t>2</w:t>
          </w:r>
          <w:r w:rsidRPr="005F2887">
            <w:t xml:space="preserve"> - </w:t>
          </w:r>
          <w:r w:rsidR="009670D1" w:rsidRPr="009670D1">
            <w:t>Probenbegleitblatt mit Untersuchungsauftrag für Probeneinsendung</w:t>
          </w:r>
        </w:p>
      </w:tc>
      <w:tc>
        <w:tcPr>
          <w:tcW w:w="1532" w:type="dxa"/>
        </w:tcPr>
        <w:p w:rsidR="005F2887" w:rsidRDefault="005F2887" w:rsidP="005F2887">
          <w:pPr>
            <w:pStyle w:val="Fuzeile"/>
            <w:jc w:val="both"/>
          </w:pPr>
          <w:r w:rsidRPr="008A3B0F">
            <w:rPr>
              <w:szCs w:val="24"/>
            </w:rPr>
            <w:t xml:space="preserve">Seite </w:t>
          </w:r>
          <w:r w:rsidRPr="008A3B0F">
            <w:rPr>
              <w:b/>
              <w:szCs w:val="24"/>
            </w:rPr>
            <w:fldChar w:fldCharType="begin"/>
          </w:r>
          <w:r w:rsidRPr="008A3B0F">
            <w:rPr>
              <w:b/>
              <w:szCs w:val="24"/>
            </w:rPr>
            <w:instrText>PAGE  \* Arabic  \* MERGEFORMAT</w:instrText>
          </w:r>
          <w:r w:rsidRPr="008A3B0F">
            <w:rPr>
              <w:b/>
              <w:szCs w:val="24"/>
            </w:rPr>
            <w:fldChar w:fldCharType="separate"/>
          </w:r>
          <w:r w:rsidR="009D18D3">
            <w:rPr>
              <w:b/>
              <w:noProof/>
              <w:szCs w:val="24"/>
            </w:rPr>
            <w:t>2</w:t>
          </w:r>
          <w:r w:rsidRPr="008A3B0F">
            <w:rPr>
              <w:b/>
              <w:szCs w:val="24"/>
            </w:rPr>
            <w:fldChar w:fldCharType="end"/>
          </w:r>
          <w:r w:rsidRPr="008A3B0F">
            <w:rPr>
              <w:szCs w:val="24"/>
            </w:rPr>
            <w:t xml:space="preserve"> von </w:t>
          </w:r>
          <w:r w:rsidRPr="008A3B0F">
            <w:rPr>
              <w:b/>
              <w:szCs w:val="24"/>
            </w:rPr>
            <w:fldChar w:fldCharType="begin"/>
          </w:r>
          <w:r w:rsidRPr="008A3B0F">
            <w:rPr>
              <w:b/>
              <w:szCs w:val="24"/>
            </w:rPr>
            <w:instrText>NUMPAGES  \* Arabic  \* MERGEFORMAT</w:instrText>
          </w:r>
          <w:r w:rsidRPr="008A3B0F">
            <w:rPr>
              <w:b/>
              <w:szCs w:val="24"/>
            </w:rPr>
            <w:fldChar w:fldCharType="separate"/>
          </w:r>
          <w:r w:rsidR="009D18D3">
            <w:rPr>
              <w:b/>
              <w:noProof/>
              <w:szCs w:val="24"/>
            </w:rPr>
            <w:t>2</w:t>
          </w:r>
          <w:r w:rsidRPr="008A3B0F">
            <w:rPr>
              <w:b/>
              <w:szCs w:val="24"/>
            </w:rPr>
            <w:fldChar w:fldCharType="end"/>
          </w:r>
        </w:p>
      </w:tc>
    </w:tr>
    <w:tr w:rsidR="005F2887" w:rsidTr="005F2887">
      <w:tc>
        <w:tcPr>
          <w:tcW w:w="14425" w:type="dxa"/>
        </w:tcPr>
        <w:p w:rsidR="005F2887" w:rsidRDefault="005F2887" w:rsidP="005F2887">
          <w:pPr>
            <w:pStyle w:val="Fuzeile"/>
          </w:pPr>
          <w:r w:rsidRPr="005F2887">
            <w:t xml:space="preserve">an: LTZ Augustenberg, Referat 35 Saatgutuntersuchung, </w:t>
          </w:r>
          <w:proofErr w:type="spellStart"/>
          <w:r w:rsidRPr="005F2887">
            <w:t>Neßlerstraße</w:t>
          </w:r>
          <w:proofErr w:type="spellEnd"/>
          <w:r w:rsidRPr="005F2887">
            <w:t xml:space="preserve"> 25, 76227 Karlsruhe</w:t>
          </w:r>
        </w:p>
      </w:tc>
      <w:tc>
        <w:tcPr>
          <w:tcW w:w="1532" w:type="dxa"/>
        </w:tcPr>
        <w:p w:rsidR="005F2887" w:rsidRDefault="005F2887" w:rsidP="005F2887">
          <w:pPr>
            <w:pStyle w:val="Fuzeile"/>
            <w:jc w:val="both"/>
          </w:pPr>
        </w:p>
      </w:tc>
    </w:tr>
  </w:tbl>
  <w:p w:rsidR="00F14E11" w:rsidRPr="005F2887" w:rsidRDefault="00F14E11" w:rsidP="005F2887">
    <w:pPr>
      <w:pStyle w:val="Kopfzeile"/>
      <w:spacing w:after="120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41" w:rsidRPr="00AE2F0C" w:rsidRDefault="009D18D3" w:rsidP="00AE2F0C">
    <w:pPr>
      <w:pStyle w:val="Kopfzeile"/>
      <w:ind w:left="-567" w:hanging="284"/>
      <w:rPr>
        <w:sz w:val="24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49.7pt;margin-top:-1.15pt;width:34.75pt;height:34.75pt;z-index:251659264;mso-wrap-edited:f" wrapcoords="-470 0 -470 21130 21600 21130 21600 0 -470 0">
          <v:imagedata r:id="rId1" o:title="logo_ltz_sw"/>
          <w10:wrap type="through"/>
        </v:shape>
      </w:pict>
    </w:r>
    <w:r w:rsidR="00504B41" w:rsidRPr="00C33DC8">
      <w:rPr>
        <w:sz w:val="28"/>
        <w:szCs w:val="28"/>
      </w:rPr>
      <w:t>LANDWIRTSCHAFTLICHES TECHNOLOGIEZENTRUM AUGUSTENBERG</w:t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>
      <w:rPr>
        <w:sz w:val="28"/>
        <w:szCs w:val="28"/>
      </w:rPr>
      <w:tab/>
    </w:r>
    <w:r w:rsidR="00AE2F0C" w:rsidRPr="00AE2F0C">
      <w:rPr>
        <w:sz w:val="24"/>
        <w:szCs w:val="28"/>
      </w:rPr>
      <w:t>S</w:t>
    </w:r>
    <w:r w:rsidR="00AE2F0C" w:rsidRPr="00AE2F0C">
      <w:rPr>
        <w:rFonts w:ascii="Arial" w:hAnsi="Arial" w:cs="Arial"/>
        <w:sz w:val="20"/>
      </w:rPr>
      <w:t xml:space="preserve">eite </w:t>
    </w:r>
    <w:r w:rsidR="00AE2F0C" w:rsidRPr="00AE2F0C">
      <w:rPr>
        <w:rFonts w:ascii="Arial" w:hAnsi="Arial" w:cs="Arial"/>
        <w:b/>
        <w:sz w:val="20"/>
      </w:rPr>
      <w:fldChar w:fldCharType="begin"/>
    </w:r>
    <w:r w:rsidR="00AE2F0C" w:rsidRPr="00AE2F0C">
      <w:rPr>
        <w:rFonts w:ascii="Arial" w:hAnsi="Arial" w:cs="Arial"/>
        <w:b/>
        <w:sz w:val="20"/>
      </w:rPr>
      <w:instrText>PAGE  \* Arabic  \* MERGEFORMAT</w:instrText>
    </w:r>
    <w:r w:rsidR="00AE2F0C" w:rsidRPr="00AE2F0C">
      <w:rPr>
        <w:rFonts w:ascii="Arial" w:hAnsi="Arial" w:cs="Arial"/>
        <w:b/>
        <w:sz w:val="20"/>
      </w:rPr>
      <w:fldChar w:fldCharType="separate"/>
    </w:r>
    <w:r w:rsidR="009670D1">
      <w:rPr>
        <w:rFonts w:ascii="Arial" w:hAnsi="Arial" w:cs="Arial"/>
        <w:b/>
        <w:noProof/>
        <w:sz w:val="20"/>
      </w:rPr>
      <w:t>2</w:t>
    </w:r>
    <w:r w:rsidR="00AE2F0C" w:rsidRPr="00AE2F0C">
      <w:rPr>
        <w:rFonts w:ascii="Arial" w:hAnsi="Arial" w:cs="Arial"/>
        <w:b/>
        <w:sz w:val="20"/>
      </w:rPr>
      <w:fldChar w:fldCharType="end"/>
    </w:r>
    <w:r w:rsidR="00AE2F0C" w:rsidRPr="00AE2F0C">
      <w:rPr>
        <w:rFonts w:ascii="Arial" w:hAnsi="Arial" w:cs="Arial"/>
        <w:sz w:val="20"/>
      </w:rPr>
      <w:t xml:space="preserve"> von </w:t>
    </w:r>
    <w:r w:rsidR="00AE2F0C" w:rsidRPr="00AE2F0C">
      <w:rPr>
        <w:rFonts w:ascii="Arial" w:hAnsi="Arial" w:cs="Arial"/>
        <w:b/>
        <w:sz w:val="20"/>
      </w:rPr>
      <w:fldChar w:fldCharType="begin"/>
    </w:r>
    <w:r w:rsidR="00AE2F0C" w:rsidRPr="00AE2F0C">
      <w:rPr>
        <w:rFonts w:ascii="Arial" w:hAnsi="Arial" w:cs="Arial"/>
        <w:b/>
        <w:sz w:val="20"/>
      </w:rPr>
      <w:instrText>NUMPAGES  \* Arabic  \* MERGEFORMAT</w:instrText>
    </w:r>
    <w:r w:rsidR="00AE2F0C" w:rsidRPr="00AE2F0C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="00AE2F0C" w:rsidRPr="00AE2F0C">
      <w:rPr>
        <w:rFonts w:ascii="Arial" w:hAnsi="Arial" w:cs="Arial"/>
        <w:b/>
        <w:sz w:val="20"/>
      </w:rPr>
      <w:fldChar w:fldCharType="end"/>
    </w:r>
  </w:p>
  <w:p w:rsidR="00504B41" w:rsidRPr="00504B41" w:rsidRDefault="00504B41" w:rsidP="00AE2F0C">
    <w:pPr>
      <w:pStyle w:val="Kopfzeile"/>
      <w:spacing w:before="80" w:after="40"/>
      <w:ind w:left="-851" w:right="-454"/>
      <w:rPr>
        <w:b/>
        <w:sz w:val="24"/>
        <w:szCs w:val="24"/>
      </w:rPr>
    </w:pPr>
    <w:r w:rsidRPr="00504B41">
      <w:rPr>
        <w:sz w:val="24"/>
        <w:szCs w:val="24"/>
      </w:rPr>
      <w:t>Probenbegleitblatt für die Einsendung von Privatproben an</w:t>
    </w:r>
    <w:r>
      <w:rPr>
        <w:sz w:val="24"/>
        <w:szCs w:val="24"/>
      </w:rPr>
      <w:t>:</w:t>
    </w:r>
    <w:r w:rsidRPr="00504B41">
      <w:rPr>
        <w:sz w:val="24"/>
        <w:szCs w:val="24"/>
      </w:rPr>
      <w:t xml:space="preserve"> LTZ Augustenberg, Referat 35 Saatgutuntersuchung, </w:t>
    </w:r>
    <w:proofErr w:type="spellStart"/>
    <w:r w:rsidRPr="00504B41">
      <w:rPr>
        <w:sz w:val="24"/>
        <w:szCs w:val="24"/>
      </w:rPr>
      <w:t>Neßlerstraße</w:t>
    </w:r>
    <w:proofErr w:type="spellEnd"/>
    <w:r w:rsidRPr="00504B41">
      <w:rPr>
        <w:sz w:val="24"/>
        <w:szCs w:val="24"/>
      </w:rPr>
      <w:t xml:space="preserve"> 2</w:t>
    </w:r>
    <w:r>
      <w:rPr>
        <w:sz w:val="24"/>
        <w:szCs w:val="24"/>
      </w:rPr>
      <w:t>3</w:t>
    </w:r>
    <w:r w:rsidRPr="00504B41">
      <w:rPr>
        <w:sz w:val="24"/>
        <w:szCs w:val="24"/>
      </w:rPr>
      <w:t>, 76227 Karlsruhe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1"/>
    <w:rsid w:val="00011B64"/>
    <w:rsid w:val="00017109"/>
    <w:rsid w:val="000375D8"/>
    <w:rsid w:val="0004251F"/>
    <w:rsid w:val="00063B7D"/>
    <w:rsid w:val="00087285"/>
    <w:rsid w:val="00193B5E"/>
    <w:rsid w:val="00193CED"/>
    <w:rsid w:val="00196D48"/>
    <w:rsid w:val="00203D4B"/>
    <w:rsid w:val="00211CC4"/>
    <w:rsid w:val="002E49A9"/>
    <w:rsid w:val="003212F3"/>
    <w:rsid w:val="00345312"/>
    <w:rsid w:val="00377DE2"/>
    <w:rsid w:val="00381621"/>
    <w:rsid w:val="003B1949"/>
    <w:rsid w:val="003C5B65"/>
    <w:rsid w:val="00430E7A"/>
    <w:rsid w:val="004804A4"/>
    <w:rsid w:val="004919E7"/>
    <w:rsid w:val="005005A3"/>
    <w:rsid w:val="00504B41"/>
    <w:rsid w:val="00520BE7"/>
    <w:rsid w:val="005B2E99"/>
    <w:rsid w:val="005E175A"/>
    <w:rsid w:val="005E2BFD"/>
    <w:rsid w:val="005F2887"/>
    <w:rsid w:val="006246A9"/>
    <w:rsid w:val="006538BC"/>
    <w:rsid w:val="00677102"/>
    <w:rsid w:val="00693376"/>
    <w:rsid w:val="006B032E"/>
    <w:rsid w:val="006B03A5"/>
    <w:rsid w:val="00713788"/>
    <w:rsid w:val="00730548"/>
    <w:rsid w:val="00793677"/>
    <w:rsid w:val="007E0FD0"/>
    <w:rsid w:val="008139CD"/>
    <w:rsid w:val="0083263E"/>
    <w:rsid w:val="008A3B0F"/>
    <w:rsid w:val="00944A37"/>
    <w:rsid w:val="009670D1"/>
    <w:rsid w:val="009D18D3"/>
    <w:rsid w:val="009E0CE9"/>
    <w:rsid w:val="00A41CC3"/>
    <w:rsid w:val="00AE2F0C"/>
    <w:rsid w:val="00B01F5E"/>
    <w:rsid w:val="00B36B6C"/>
    <w:rsid w:val="00B71A89"/>
    <w:rsid w:val="00B803EF"/>
    <w:rsid w:val="00B83639"/>
    <w:rsid w:val="00BC0CA8"/>
    <w:rsid w:val="00BC43DC"/>
    <w:rsid w:val="00CF0FAB"/>
    <w:rsid w:val="00E25E08"/>
    <w:rsid w:val="00E80280"/>
    <w:rsid w:val="00EC310C"/>
    <w:rsid w:val="00ED4156"/>
    <w:rsid w:val="00EF62C9"/>
    <w:rsid w:val="00F14E11"/>
    <w:rsid w:val="00F4521C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6A9"/>
    <w:pPr>
      <w:keepNext/>
      <w:keepLines/>
      <w:spacing w:before="200" w:after="12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246A9"/>
    <w:rPr>
      <w:rFonts w:ascii="Arial" w:eastAsiaTheme="majorEastAsia" w:hAnsi="Arial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0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B41"/>
  </w:style>
  <w:style w:type="paragraph" w:styleId="Fuzeile">
    <w:name w:val="footer"/>
    <w:basedOn w:val="Standard"/>
    <w:link w:val="FuzeileZchn"/>
    <w:uiPriority w:val="99"/>
    <w:unhideWhenUsed/>
    <w:rsid w:val="0050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B41"/>
  </w:style>
  <w:style w:type="character" w:styleId="Seitenzahl">
    <w:name w:val="page number"/>
    <w:basedOn w:val="Absatz-Standardschriftart"/>
    <w:semiHidden/>
    <w:rsid w:val="00504B41"/>
  </w:style>
  <w:style w:type="character" w:styleId="Hyperlink">
    <w:name w:val="Hyperlink"/>
    <w:semiHidden/>
    <w:rsid w:val="00504B41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504B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04B41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4B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A3B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246A9"/>
    <w:pPr>
      <w:keepNext/>
      <w:keepLines/>
      <w:spacing w:before="200" w:after="12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246A9"/>
    <w:rPr>
      <w:rFonts w:ascii="Arial" w:eastAsiaTheme="majorEastAsia" w:hAnsi="Arial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0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B41"/>
  </w:style>
  <w:style w:type="paragraph" w:styleId="Fuzeile">
    <w:name w:val="footer"/>
    <w:basedOn w:val="Standard"/>
    <w:link w:val="FuzeileZchn"/>
    <w:uiPriority w:val="99"/>
    <w:unhideWhenUsed/>
    <w:rsid w:val="00504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B41"/>
  </w:style>
  <w:style w:type="character" w:styleId="Seitenzahl">
    <w:name w:val="page number"/>
    <w:basedOn w:val="Absatz-Standardschriftart"/>
    <w:semiHidden/>
    <w:rsid w:val="00504B41"/>
  </w:style>
  <w:style w:type="character" w:styleId="Hyperlink">
    <w:name w:val="Hyperlink"/>
    <w:semiHidden/>
    <w:rsid w:val="00504B41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504B4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04B41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4B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A3B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TZ-BW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atenschutz@ltz.bwl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stelle@ltz.bwl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9A26DEC8.dotm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Bertrand, Uwe (LTZ)</dc:creator>
  <cp:lastModifiedBy>Bertrand, Uwe</cp:lastModifiedBy>
  <cp:revision>4</cp:revision>
  <cp:lastPrinted>2018-12-18T06:06:00Z</cp:lastPrinted>
  <dcterms:created xsi:type="dcterms:W3CDTF">2018-12-17T13:35:00Z</dcterms:created>
  <dcterms:modified xsi:type="dcterms:W3CDTF">2018-12-18T06:06:00Z</dcterms:modified>
</cp:coreProperties>
</file>